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2501" w14:textId="5267482D" w:rsidR="00652F0A" w:rsidRDefault="004D62E9">
      <w:r>
        <w:rPr>
          <w:noProof/>
        </w:rPr>
        <w:drawing>
          <wp:inline distT="0" distB="0" distL="0" distR="0" wp14:anchorId="5F48C6DB" wp14:editId="6BCD25AF">
            <wp:extent cx="9255647" cy="5858510"/>
            <wp:effectExtent l="0" t="0" r="3175" b="8890"/>
            <wp:docPr id="21459939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993938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7625" cy="587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F0A" w:rsidSect="004D62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E9"/>
    <w:rsid w:val="004D62E9"/>
    <w:rsid w:val="0065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A157"/>
  <w15:chartTrackingRefBased/>
  <w15:docId w15:val="{D5C504D7-3624-4455-B83A-E8D27C82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5613-3DFB-490B-9619-D82B40D0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 Dodou (Staff)</dc:creator>
  <cp:keywords/>
  <dc:description/>
  <cp:lastModifiedBy>Kalli Dodou (Staff)</cp:lastModifiedBy>
  <cp:revision>1</cp:revision>
  <dcterms:created xsi:type="dcterms:W3CDTF">2023-07-01T16:08:00Z</dcterms:created>
  <dcterms:modified xsi:type="dcterms:W3CDTF">2023-07-01T16:12:00Z</dcterms:modified>
</cp:coreProperties>
</file>